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3FA1" w14:textId="77777777" w:rsidR="000F489B" w:rsidRPr="00AE0B6A" w:rsidRDefault="000F489B">
      <w:pPr>
        <w:rPr>
          <w:b/>
          <w:sz w:val="8"/>
          <w:szCs w:val="8"/>
        </w:rPr>
      </w:pPr>
    </w:p>
    <w:p w14:paraId="01A155C4" w14:textId="77777777" w:rsidR="00126BB0" w:rsidRPr="00126BB0" w:rsidRDefault="00126BB0" w:rsidP="000F489B">
      <w:pPr>
        <w:spacing w:after="0"/>
        <w:rPr>
          <w:color w:val="F86908"/>
          <w:szCs w:val="16"/>
        </w:rPr>
      </w:pPr>
    </w:p>
    <w:p w14:paraId="2CA5ABF3" w14:textId="20A55457" w:rsidR="000F489B" w:rsidRDefault="00126BB0" w:rsidP="000F489B">
      <w:pPr>
        <w:spacing w:after="0"/>
        <w:rPr>
          <w:color w:val="F86908"/>
          <w:sz w:val="32"/>
        </w:rPr>
      </w:pPr>
      <w:r>
        <w:rPr>
          <w:color w:val="F86908"/>
          <w:sz w:val="32"/>
        </w:rPr>
        <w:t xml:space="preserve">Yarra Valley </w:t>
      </w:r>
      <w:r w:rsidR="000F489B" w:rsidRPr="00AF7AE0">
        <w:rPr>
          <w:color w:val="F86908"/>
          <w:sz w:val="32"/>
        </w:rPr>
        <w:t>Winter Shelter</w:t>
      </w:r>
    </w:p>
    <w:p w14:paraId="6AC26669" w14:textId="77777777" w:rsidR="000F489B" w:rsidRDefault="000F489B" w:rsidP="000F489B">
      <w:pPr>
        <w:spacing w:after="0"/>
        <w:rPr>
          <w:b/>
          <w:sz w:val="28"/>
        </w:rPr>
      </w:pPr>
    </w:p>
    <w:p w14:paraId="7440641B" w14:textId="0ACF51DC" w:rsidR="006A7619" w:rsidRDefault="001D7F02" w:rsidP="00AE0B6A">
      <w:pPr>
        <w:spacing w:after="0"/>
        <w:rPr>
          <w:b/>
          <w:sz w:val="24"/>
        </w:rPr>
      </w:pPr>
      <w:r w:rsidRPr="001D7F02">
        <w:rPr>
          <w:b/>
          <w:sz w:val="24"/>
        </w:rPr>
        <w:t>Position Description</w:t>
      </w:r>
      <w:r w:rsidR="00AE0B6A">
        <w:rPr>
          <w:b/>
          <w:sz w:val="24"/>
        </w:rPr>
        <w:t xml:space="preserve"> - </w:t>
      </w:r>
      <w:r w:rsidR="002B2AAA">
        <w:rPr>
          <w:b/>
          <w:sz w:val="24"/>
        </w:rPr>
        <w:t>Deputy Project</w:t>
      </w:r>
      <w:r w:rsidR="00345508" w:rsidRPr="000F489B">
        <w:rPr>
          <w:b/>
          <w:sz w:val="24"/>
        </w:rPr>
        <w:t xml:space="preserve"> Coordinator </w:t>
      </w:r>
    </w:p>
    <w:p w14:paraId="4E8421C3" w14:textId="77777777" w:rsidR="00AE0B6A" w:rsidRPr="000F489B" w:rsidRDefault="00AE0B6A" w:rsidP="00AE0B6A">
      <w:pPr>
        <w:spacing w:after="0"/>
        <w:rPr>
          <w:b/>
          <w:sz w:val="24"/>
        </w:rPr>
      </w:pPr>
    </w:p>
    <w:p w14:paraId="3271B2DC" w14:textId="0665CDF3" w:rsidR="00126BB0" w:rsidRDefault="0030703B" w:rsidP="00126BB0">
      <w:pPr>
        <w:spacing w:after="0"/>
        <w:rPr>
          <w:sz w:val="24"/>
        </w:rPr>
      </w:pPr>
      <w:r>
        <w:rPr>
          <w:sz w:val="24"/>
        </w:rPr>
        <w:t xml:space="preserve">The </w:t>
      </w:r>
      <w:r w:rsidR="002B2AAA">
        <w:rPr>
          <w:sz w:val="24"/>
        </w:rPr>
        <w:t xml:space="preserve">Deputy </w:t>
      </w:r>
      <w:r>
        <w:rPr>
          <w:sz w:val="24"/>
        </w:rPr>
        <w:t>Coordinator</w:t>
      </w:r>
      <w:r w:rsidR="00345508" w:rsidRPr="000F489B">
        <w:rPr>
          <w:sz w:val="24"/>
        </w:rPr>
        <w:t xml:space="preserve"> </w:t>
      </w:r>
      <w:r w:rsidR="002B2AAA">
        <w:rPr>
          <w:sz w:val="24"/>
        </w:rPr>
        <w:t>position will support the Project Coordinator in the day to day operation of the Winter Night Shelter.</w:t>
      </w:r>
      <w:r w:rsidR="00461FEC">
        <w:rPr>
          <w:sz w:val="24"/>
        </w:rPr>
        <w:t xml:space="preserve"> They will be responsible for </w:t>
      </w:r>
      <w:r>
        <w:rPr>
          <w:sz w:val="24"/>
        </w:rPr>
        <w:t xml:space="preserve">overseeing and </w:t>
      </w:r>
      <w:r w:rsidR="00345508" w:rsidRPr="000F489B">
        <w:rPr>
          <w:sz w:val="24"/>
        </w:rPr>
        <w:t xml:space="preserve">managing the </w:t>
      </w:r>
      <w:r>
        <w:rPr>
          <w:sz w:val="24"/>
        </w:rPr>
        <w:t>Winter Night Shelter project</w:t>
      </w:r>
      <w:r w:rsidR="00461FEC">
        <w:rPr>
          <w:sz w:val="24"/>
        </w:rPr>
        <w:t xml:space="preserve"> for two days each week during the three months that the Shelter is open</w:t>
      </w:r>
      <w:r w:rsidR="00126BB0">
        <w:rPr>
          <w:sz w:val="24"/>
        </w:rPr>
        <w:t xml:space="preserve"> (June-August)</w:t>
      </w:r>
      <w:r w:rsidR="00461FEC">
        <w:rPr>
          <w:sz w:val="24"/>
        </w:rPr>
        <w:t xml:space="preserve">. </w:t>
      </w:r>
    </w:p>
    <w:p w14:paraId="0A9A92DC" w14:textId="77777777" w:rsidR="00126BB0" w:rsidRDefault="00126BB0" w:rsidP="00126BB0">
      <w:pPr>
        <w:spacing w:after="0"/>
        <w:rPr>
          <w:sz w:val="24"/>
        </w:rPr>
      </w:pPr>
    </w:p>
    <w:p w14:paraId="06125131" w14:textId="033C1156" w:rsidR="00126BB0" w:rsidRDefault="00126BB0" w:rsidP="00126BB0">
      <w:pPr>
        <w:spacing w:after="0"/>
        <w:rPr>
          <w:i/>
          <w:iCs/>
          <w:sz w:val="24"/>
        </w:rPr>
      </w:pPr>
      <w:r>
        <w:rPr>
          <w:i/>
          <w:iCs/>
          <w:sz w:val="24"/>
        </w:rPr>
        <w:t xml:space="preserve">Hours: </w:t>
      </w:r>
    </w:p>
    <w:p w14:paraId="654D506D" w14:textId="2563F09C" w:rsidR="00345508" w:rsidRPr="000F489B" w:rsidRDefault="00126BB0" w:rsidP="00126BB0">
      <w:pPr>
        <w:spacing w:after="0"/>
        <w:rPr>
          <w:sz w:val="24"/>
        </w:rPr>
      </w:pPr>
      <w:r>
        <w:rPr>
          <w:sz w:val="24"/>
        </w:rPr>
        <w:t>Workdays</w:t>
      </w:r>
      <w:r w:rsidR="00261840">
        <w:rPr>
          <w:sz w:val="24"/>
        </w:rPr>
        <w:t xml:space="preserve"> will </w:t>
      </w:r>
      <w:r>
        <w:rPr>
          <w:sz w:val="24"/>
        </w:rPr>
        <w:t xml:space="preserve">be Saturday and Sunday - 8-9 am, 5-7pm. </w:t>
      </w:r>
      <w:r w:rsidR="00261840">
        <w:rPr>
          <w:sz w:val="24"/>
        </w:rPr>
        <w:t>In addition</w:t>
      </w:r>
      <w:r>
        <w:rPr>
          <w:sz w:val="24"/>
        </w:rPr>
        <w:t>,</w:t>
      </w:r>
      <w:r w:rsidR="00261840">
        <w:rPr>
          <w:sz w:val="24"/>
        </w:rPr>
        <w:t xml:space="preserve"> the Deputy will be on call each night and there may be a need to arrange appointments for </w:t>
      </w:r>
      <w:r>
        <w:rPr>
          <w:sz w:val="24"/>
        </w:rPr>
        <w:t xml:space="preserve">guest </w:t>
      </w:r>
      <w:r w:rsidR="00261840">
        <w:rPr>
          <w:sz w:val="24"/>
        </w:rPr>
        <w:t>assessment</w:t>
      </w:r>
      <w:r>
        <w:rPr>
          <w:sz w:val="24"/>
        </w:rPr>
        <w:t>s.</w:t>
      </w:r>
      <w:r w:rsidR="00261840">
        <w:rPr>
          <w:sz w:val="24"/>
        </w:rPr>
        <w:t xml:space="preserve"> </w:t>
      </w:r>
      <w:r>
        <w:rPr>
          <w:sz w:val="24"/>
        </w:rPr>
        <w:t>There is some flexibility around workdays in negotiation with the Project Coordinator.</w:t>
      </w:r>
    </w:p>
    <w:p w14:paraId="22B81F12" w14:textId="77777777" w:rsidR="00126BB0" w:rsidRDefault="00126BB0" w:rsidP="00126BB0">
      <w:pPr>
        <w:spacing w:after="0"/>
        <w:rPr>
          <w:i/>
          <w:sz w:val="24"/>
        </w:rPr>
      </w:pPr>
    </w:p>
    <w:p w14:paraId="43E4B38A" w14:textId="6ACF0322" w:rsidR="00461FEC" w:rsidRPr="00461FEC" w:rsidRDefault="00461FEC" w:rsidP="00126BB0">
      <w:pPr>
        <w:spacing w:after="0"/>
        <w:rPr>
          <w:i/>
          <w:sz w:val="24"/>
        </w:rPr>
      </w:pPr>
      <w:r w:rsidRPr="00461FEC">
        <w:rPr>
          <w:i/>
          <w:sz w:val="24"/>
        </w:rPr>
        <w:t>Relationships:</w:t>
      </w:r>
    </w:p>
    <w:p w14:paraId="62133FBC" w14:textId="127D17F0" w:rsidR="00635C4C" w:rsidRDefault="00461FEC" w:rsidP="00126BB0">
      <w:pPr>
        <w:spacing w:after="0"/>
        <w:rPr>
          <w:sz w:val="24"/>
        </w:rPr>
      </w:pPr>
      <w:r>
        <w:rPr>
          <w:sz w:val="24"/>
        </w:rPr>
        <w:t xml:space="preserve">This position will relate closely with the Project Coordinator, </w:t>
      </w:r>
      <w:r w:rsidR="00635C4C">
        <w:rPr>
          <w:sz w:val="24"/>
        </w:rPr>
        <w:t xml:space="preserve">Venue Coordinators, Support Centre Coordinator, </w:t>
      </w:r>
      <w:r>
        <w:rPr>
          <w:sz w:val="24"/>
        </w:rPr>
        <w:t xml:space="preserve">guests and volunteers. </w:t>
      </w:r>
    </w:p>
    <w:p w14:paraId="640BFCF8" w14:textId="77777777" w:rsidR="00126BB0" w:rsidRPr="00635C4C" w:rsidRDefault="00126BB0" w:rsidP="00126BB0">
      <w:pPr>
        <w:spacing w:after="0"/>
        <w:rPr>
          <w:sz w:val="24"/>
        </w:rPr>
      </w:pPr>
    </w:p>
    <w:p w14:paraId="1780FCD8" w14:textId="0C8CC8CA" w:rsidR="00345508" w:rsidRDefault="00345508" w:rsidP="00126BB0">
      <w:pPr>
        <w:spacing w:after="0"/>
        <w:rPr>
          <w:i/>
          <w:sz w:val="24"/>
        </w:rPr>
      </w:pPr>
      <w:r w:rsidRPr="00CC60A0">
        <w:rPr>
          <w:i/>
          <w:sz w:val="24"/>
        </w:rPr>
        <w:t>Duties:</w:t>
      </w:r>
    </w:p>
    <w:p w14:paraId="254D6A80" w14:textId="6E29D702" w:rsidR="00461FEC" w:rsidRPr="00461FEC" w:rsidRDefault="00461FEC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Attend Steering Committee meetings before and during the operation of the Shelter.</w:t>
      </w:r>
    </w:p>
    <w:p w14:paraId="5912A0EC" w14:textId="1CAC14BD" w:rsidR="00481692" w:rsidRDefault="00481692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Assess new guests and share information with Venue Coordinators.</w:t>
      </w:r>
    </w:p>
    <w:p w14:paraId="32ECB076" w14:textId="3BB96EF4" w:rsidR="00461FEC" w:rsidRDefault="00481692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 w:rsidRPr="00227BEE">
        <w:rPr>
          <w:sz w:val="24"/>
        </w:rPr>
        <w:t>Provide daily guest list to Venue Coordinators</w:t>
      </w:r>
      <w:r w:rsidR="00461FEC">
        <w:rPr>
          <w:sz w:val="24"/>
        </w:rPr>
        <w:t xml:space="preserve"> and minibus driver</w:t>
      </w:r>
    </w:p>
    <w:p w14:paraId="53E25790" w14:textId="67F901E4" w:rsidR="00EB04FD" w:rsidRDefault="00EB04FD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bookmarkStart w:id="0" w:name="_Hlk507515158"/>
      <w:r>
        <w:rPr>
          <w:sz w:val="24"/>
        </w:rPr>
        <w:t>Brief Venue Coordinator – new guests, previous incidents</w:t>
      </w:r>
      <w:r w:rsidR="001472AB">
        <w:rPr>
          <w:sz w:val="24"/>
        </w:rPr>
        <w:t>, changes to volunteer roster</w:t>
      </w:r>
      <w:r>
        <w:rPr>
          <w:sz w:val="24"/>
        </w:rPr>
        <w:t xml:space="preserve"> etc</w:t>
      </w:r>
    </w:p>
    <w:bookmarkEnd w:id="0"/>
    <w:p w14:paraId="36595401" w14:textId="6E84BDB0" w:rsidR="00CC60A0" w:rsidRDefault="00CC60A0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 w:rsidRPr="00227BEE">
        <w:rPr>
          <w:sz w:val="24"/>
        </w:rPr>
        <w:t>Provide support to Venue Coordinators</w:t>
      </w:r>
    </w:p>
    <w:p w14:paraId="756E0CA9" w14:textId="4237C9AE" w:rsidR="00EB04FD" w:rsidRDefault="00EB04FD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Provide support to volunteers, including debriefing following incidents.</w:t>
      </w:r>
    </w:p>
    <w:p w14:paraId="7140EF5A" w14:textId="68E6BF3F" w:rsidR="00EB04FD" w:rsidRDefault="00EB04FD" w:rsidP="00126BB0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Assist guests with referrals to other organisations/agencies and with practical help where feasible.</w:t>
      </w:r>
    </w:p>
    <w:p w14:paraId="7743D057" w14:textId="44115837" w:rsidR="00491859" w:rsidRDefault="00491859" w:rsidP="00126BB0">
      <w:pPr>
        <w:pStyle w:val="ListParagraph"/>
        <w:numPr>
          <w:ilvl w:val="0"/>
          <w:numId w:val="2"/>
        </w:numPr>
        <w:spacing w:after="0"/>
        <w:ind w:left="426"/>
        <w:rPr>
          <w:sz w:val="24"/>
        </w:rPr>
      </w:pPr>
      <w:r>
        <w:rPr>
          <w:sz w:val="24"/>
        </w:rPr>
        <w:t>Be ‘on call’ to handle queries and emergencies.</w:t>
      </w:r>
    </w:p>
    <w:p w14:paraId="22C521F5" w14:textId="3753DC3E" w:rsidR="00461FEC" w:rsidRDefault="00461FEC" w:rsidP="00126BB0">
      <w:pPr>
        <w:pStyle w:val="ListParagraph"/>
        <w:numPr>
          <w:ilvl w:val="0"/>
          <w:numId w:val="2"/>
        </w:numPr>
        <w:spacing w:after="0"/>
        <w:ind w:left="426"/>
        <w:rPr>
          <w:sz w:val="24"/>
        </w:rPr>
      </w:pPr>
      <w:r>
        <w:rPr>
          <w:sz w:val="24"/>
        </w:rPr>
        <w:t>Contribute to project evaluation.</w:t>
      </w:r>
    </w:p>
    <w:p w14:paraId="27350D84" w14:textId="77777777" w:rsidR="00126BB0" w:rsidRDefault="00126BB0" w:rsidP="00126BB0">
      <w:pPr>
        <w:pStyle w:val="ListParagraph"/>
        <w:spacing w:after="0"/>
        <w:ind w:left="426"/>
        <w:rPr>
          <w:sz w:val="24"/>
        </w:rPr>
      </w:pPr>
    </w:p>
    <w:p w14:paraId="5B90F48B" w14:textId="3B5FACB7" w:rsidR="00BC0B58" w:rsidRDefault="00BC0B58" w:rsidP="00126BB0">
      <w:pPr>
        <w:spacing w:after="0"/>
        <w:rPr>
          <w:i/>
          <w:sz w:val="24"/>
        </w:rPr>
      </w:pPr>
      <w:r w:rsidRPr="00BC0B58">
        <w:rPr>
          <w:i/>
          <w:sz w:val="24"/>
        </w:rPr>
        <w:t>Skills and competencies:</w:t>
      </w:r>
    </w:p>
    <w:p w14:paraId="156C76C2" w14:textId="1C7D27A5" w:rsidR="00BC0B58" w:rsidRDefault="002360F2" w:rsidP="00126BB0">
      <w:pPr>
        <w:pStyle w:val="ListParagraph"/>
        <w:numPr>
          <w:ilvl w:val="0"/>
          <w:numId w:val="3"/>
        </w:numPr>
        <w:spacing w:after="0"/>
        <w:ind w:left="426"/>
        <w:rPr>
          <w:sz w:val="24"/>
        </w:rPr>
      </w:pPr>
      <w:r w:rsidRPr="002360F2">
        <w:rPr>
          <w:sz w:val="24"/>
        </w:rPr>
        <w:t>Skills in relating to a range of people from different cultural and socio-economic backgrounds</w:t>
      </w:r>
      <w:r>
        <w:rPr>
          <w:sz w:val="24"/>
        </w:rPr>
        <w:t xml:space="preserve"> who may have complex needs.</w:t>
      </w:r>
    </w:p>
    <w:p w14:paraId="0866AD8D" w14:textId="0B129FF3" w:rsidR="00620A48" w:rsidRDefault="00620A48" w:rsidP="00126BB0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Understanding of issues around homelessness.</w:t>
      </w:r>
    </w:p>
    <w:p w14:paraId="5FCE31C2" w14:textId="75AA100E" w:rsidR="00BC0B58" w:rsidRDefault="00BC0B58" w:rsidP="00126BB0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A good listener and communicator.</w:t>
      </w:r>
    </w:p>
    <w:p w14:paraId="5D1DC1BF" w14:textId="378095CB" w:rsidR="002360F2" w:rsidRDefault="002360F2" w:rsidP="00126BB0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Confidence in decision making and able to use initiative when addressing issues and challenges.</w:t>
      </w:r>
    </w:p>
    <w:p w14:paraId="09AFB208" w14:textId="7EA3FA5E" w:rsidR="00BC0B58" w:rsidRDefault="00BC0B58" w:rsidP="00126BB0">
      <w:pPr>
        <w:pStyle w:val="ListParagraph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Ab</w:t>
      </w:r>
      <w:r w:rsidR="002360F2">
        <w:rPr>
          <w:sz w:val="24"/>
        </w:rPr>
        <w:t>ility to work collaboratively in a team and to lead as required.</w:t>
      </w:r>
    </w:p>
    <w:p w14:paraId="545269C0" w14:textId="77777777" w:rsidR="002360F2" w:rsidRPr="002360F2" w:rsidRDefault="002360F2" w:rsidP="00126BB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cs="Arial"/>
          <w:sz w:val="24"/>
          <w:szCs w:val="24"/>
        </w:rPr>
      </w:pPr>
      <w:r w:rsidRPr="002360F2">
        <w:rPr>
          <w:sz w:val="24"/>
          <w:szCs w:val="24"/>
        </w:rPr>
        <w:t>Flexibility and willingness to adapt in a setting which can be unpredictable.</w:t>
      </w:r>
    </w:p>
    <w:p w14:paraId="4D6DFBE9" w14:textId="61ABCAC4" w:rsidR="00BC0B58" w:rsidRPr="002360F2" w:rsidRDefault="002360F2" w:rsidP="00126BB0">
      <w:pPr>
        <w:numPr>
          <w:ilvl w:val="0"/>
          <w:numId w:val="3"/>
        </w:numPr>
        <w:spacing w:after="0" w:line="240" w:lineRule="auto"/>
        <w:ind w:left="426"/>
        <w:rPr>
          <w:rFonts w:cs="Arial"/>
          <w:sz w:val="24"/>
          <w:szCs w:val="24"/>
        </w:rPr>
      </w:pPr>
      <w:r w:rsidRPr="002360F2">
        <w:rPr>
          <w:rFonts w:cs="Arial"/>
          <w:sz w:val="24"/>
          <w:szCs w:val="24"/>
        </w:rPr>
        <w:t>Experience liaising with formal welfare sector both relationally in person and through written correspondence helpful but not required.</w:t>
      </w:r>
    </w:p>
    <w:sectPr w:rsidR="00BC0B58" w:rsidRPr="002360F2" w:rsidSect="00126BB0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9566" w14:textId="77777777" w:rsidR="008D5115" w:rsidRDefault="008D5115" w:rsidP="000F489B">
      <w:pPr>
        <w:spacing w:after="0" w:line="240" w:lineRule="auto"/>
      </w:pPr>
      <w:r>
        <w:separator/>
      </w:r>
    </w:p>
  </w:endnote>
  <w:endnote w:type="continuationSeparator" w:id="0">
    <w:p w14:paraId="27E17494" w14:textId="77777777" w:rsidR="008D5115" w:rsidRDefault="008D5115" w:rsidP="000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ED1A" w14:textId="77777777" w:rsidR="008D5115" w:rsidRDefault="008D5115" w:rsidP="000F489B">
      <w:pPr>
        <w:spacing w:after="0" w:line="240" w:lineRule="auto"/>
      </w:pPr>
      <w:r>
        <w:separator/>
      </w:r>
    </w:p>
  </w:footnote>
  <w:footnote w:type="continuationSeparator" w:id="0">
    <w:p w14:paraId="4842563D" w14:textId="77777777" w:rsidR="008D5115" w:rsidRDefault="008D5115" w:rsidP="000F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3FC6B" w14:textId="77777777" w:rsidR="00227BEE" w:rsidRDefault="00227B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6C28406" wp14:editId="6F4F7E84">
          <wp:simplePos x="0" y="0"/>
          <wp:positionH relativeFrom="column">
            <wp:posOffset>-463550</wp:posOffset>
          </wp:positionH>
          <wp:positionV relativeFrom="paragraph">
            <wp:posOffset>-235585</wp:posOffset>
          </wp:positionV>
          <wp:extent cx="2927985" cy="831850"/>
          <wp:effectExtent l="0" t="0" r="0" b="0"/>
          <wp:wrapThrough wrapText="bothSides">
            <wp:wrapPolygon edited="0">
              <wp:start x="3794" y="3463"/>
              <wp:lineTo x="3092" y="5441"/>
              <wp:lineTo x="2389" y="9893"/>
              <wp:lineTo x="2389" y="13356"/>
              <wp:lineTo x="3935" y="18797"/>
              <wp:lineTo x="5200" y="18797"/>
              <wp:lineTo x="13913" y="17808"/>
              <wp:lineTo x="19253" y="15829"/>
              <wp:lineTo x="19253" y="7915"/>
              <wp:lineTo x="14897" y="5441"/>
              <wp:lineTo x="5340" y="3463"/>
              <wp:lineTo x="3794" y="3463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bleOne_master_2017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23" b="21057"/>
                  <a:stretch/>
                </pic:blipFill>
                <pic:spPr bwMode="auto">
                  <a:xfrm>
                    <a:off x="0" y="0"/>
                    <a:ext cx="292798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FD"/>
    <w:multiLevelType w:val="hybridMultilevel"/>
    <w:tmpl w:val="82046E42"/>
    <w:lvl w:ilvl="0" w:tplc="A558D4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C2D"/>
    <w:multiLevelType w:val="hybridMultilevel"/>
    <w:tmpl w:val="18141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DA7"/>
    <w:multiLevelType w:val="hybridMultilevel"/>
    <w:tmpl w:val="DAE2A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53C8"/>
    <w:multiLevelType w:val="hybridMultilevel"/>
    <w:tmpl w:val="E2D47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08"/>
    <w:rsid w:val="000B3BDC"/>
    <w:rsid w:val="000F489B"/>
    <w:rsid w:val="000F594A"/>
    <w:rsid w:val="00126BB0"/>
    <w:rsid w:val="001472AB"/>
    <w:rsid w:val="00186BE0"/>
    <w:rsid w:val="001D7F02"/>
    <w:rsid w:val="00221BAE"/>
    <w:rsid w:val="00227BEE"/>
    <w:rsid w:val="002360F2"/>
    <w:rsid w:val="00261840"/>
    <w:rsid w:val="002B09DD"/>
    <w:rsid w:val="002B2AAA"/>
    <w:rsid w:val="0030703B"/>
    <w:rsid w:val="00345508"/>
    <w:rsid w:val="00394CF3"/>
    <w:rsid w:val="003A56B5"/>
    <w:rsid w:val="003D1E57"/>
    <w:rsid w:val="004037FF"/>
    <w:rsid w:val="00461FEC"/>
    <w:rsid w:val="00481692"/>
    <w:rsid w:val="00491859"/>
    <w:rsid w:val="00517ABE"/>
    <w:rsid w:val="005850FE"/>
    <w:rsid w:val="0060174B"/>
    <w:rsid w:val="00620A48"/>
    <w:rsid w:val="00635C4C"/>
    <w:rsid w:val="006A7619"/>
    <w:rsid w:val="0071716E"/>
    <w:rsid w:val="008130E0"/>
    <w:rsid w:val="008D5115"/>
    <w:rsid w:val="0095690D"/>
    <w:rsid w:val="00972621"/>
    <w:rsid w:val="009A0FB5"/>
    <w:rsid w:val="00AB6DD3"/>
    <w:rsid w:val="00AE0B6A"/>
    <w:rsid w:val="00B233CD"/>
    <w:rsid w:val="00BC0B58"/>
    <w:rsid w:val="00C44C0E"/>
    <w:rsid w:val="00CC60A0"/>
    <w:rsid w:val="00CF05C5"/>
    <w:rsid w:val="00D5271C"/>
    <w:rsid w:val="00D62C47"/>
    <w:rsid w:val="00EB04FD"/>
    <w:rsid w:val="00EC2AB7"/>
    <w:rsid w:val="00ED1135"/>
    <w:rsid w:val="00F65BB7"/>
    <w:rsid w:val="00F83C5B"/>
    <w:rsid w:val="00FD069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3FDD"/>
  <w15:chartTrackingRefBased/>
  <w15:docId w15:val="{1FD76957-70DC-488F-8883-2EFC3BA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B"/>
  </w:style>
  <w:style w:type="paragraph" w:styleId="Footer">
    <w:name w:val="footer"/>
    <w:basedOn w:val="Normal"/>
    <w:link w:val="FooterChar"/>
    <w:uiPriority w:val="99"/>
    <w:unhideWhenUsed/>
    <w:rsid w:val="000F4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Willetts</dc:creator>
  <cp:keywords/>
  <dc:description/>
  <cp:lastModifiedBy>Jenny Willetts</cp:lastModifiedBy>
  <cp:revision>2</cp:revision>
  <cp:lastPrinted>2018-04-26T09:28:00Z</cp:lastPrinted>
  <dcterms:created xsi:type="dcterms:W3CDTF">2021-01-19T01:35:00Z</dcterms:created>
  <dcterms:modified xsi:type="dcterms:W3CDTF">2021-01-19T01:35:00Z</dcterms:modified>
</cp:coreProperties>
</file>